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EF" w:rsidRPr="0097066B" w:rsidRDefault="00A02AEF" w:rsidP="00AA02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7066B">
        <w:rPr>
          <w:rFonts w:ascii="Times New Roman" w:hAnsi="Times New Roman" w:cs="Times New Roman"/>
          <w:b/>
          <w:sz w:val="32"/>
          <w:szCs w:val="28"/>
        </w:rPr>
        <w:t xml:space="preserve">СОВЕТ БАЛЕЙСКОГО МУНИЦИПАЛЬНОГО ОКРУГА </w:t>
      </w:r>
    </w:p>
    <w:p w:rsidR="00A02AEF" w:rsidRPr="0097066B" w:rsidRDefault="00A02AEF" w:rsidP="00AA02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7066B">
        <w:rPr>
          <w:rFonts w:ascii="Times New Roman" w:hAnsi="Times New Roman" w:cs="Times New Roman"/>
          <w:b/>
          <w:sz w:val="32"/>
          <w:szCs w:val="28"/>
        </w:rPr>
        <w:t>ЗАБАЙКАЛЬСКОГО КРАЯ</w:t>
      </w:r>
    </w:p>
    <w:p w:rsidR="00A02AEF" w:rsidRPr="0097066B" w:rsidRDefault="00A02AEF" w:rsidP="00AA02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02AEF" w:rsidRPr="0097066B" w:rsidRDefault="001A3DF6" w:rsidP="00AA0290">
      <w:pPr>
        <w:tabs>
          <w:tab w:val="center" w:pos="4677"/>
          <w:tab w:val="left" w:pos="5985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97066B">
        <w:rPr>
          <w:rFonts w:ascii="Times New Roman" w:hAnsi="Times New Roman" w:cs="Times New Roman"/>
          <w:b/>
          <w:sz w:val="32"/>
          <w:szCs w:val="28"/>
        </w:rPr>
        <w:tab/>
      </w:r>
      <w:r w:rsidR="00A02AEF" w:rsidRPr="0097066B">
        <w:rPr>
          <w:rFonts w:ascii="Times New Roman" w:hAnsi="Times New Roman" w:cs="Times New Roman"/>
          <w:b/>
          <w:sz w:val="32"/>
          <w:szCs w:val="28"/>
        </w:rPr>
        <w:t>РЕШЕНИЕ</w:t>
      </w:r>
      <w:r w:rsidRPr="0097066B">
        <w:rPr>
          <w:rFonts w:ascii="Times New Roman" w:hAnsi="Times New Roman" w:cs="Times New Roman"/>
          <w:b/>
          <w:sz w:val="32"/>
          <w:szCs w:val="28"/>
        </w:rPr>
        <w:tab/>
      </w:r>
    </w:p>
    <w:p w:rsidR="00A02AEF" w:rsidRPr="0097066B" w:rsidRDefault="00A02AEF" w:rsidP="00AA0290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A02AEF" w:rsidRPr="0097066B" w:rsidRDefault="00A02AEF" w:rsidP="00AA02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2AEF" w:rsidRPr="0097066B" w:rsidRDefault="003D0A3C" w:rsidP="00AA0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66B">
        <w:rPr>
          <w:rFonts w:ascii="Times New Roman" w:hAnsi="Times New Roman" w:cs="Times New Roman"/>
          <w:sz w:val="28"/>
          <w:szCs w:val="28"/>
        </w:rPr>
        <w:t xml:space="preserve">23 июня </w:t>
      </w:r>
      <w:r w:rsidR="00C91E3E" w:rsidRPr="0097066B">
        <w:rPr>
          <w:rFonts w:ascii="Times New Roman" w:hAnsi="Times New Roman" w:cs="Times New Roman"/>
          <w:sz w:val="28"/>
          <w:szCs w:val="28"/>
        </w:rPr>
        <w:t>2026</w:t>
      </w:r>
      <w:r w:rsidR="00A02AEF" w:rsidRPr="0097066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02AEF" w:rsidRPr="0097066B">
        <w:rPr>
          <w:rFonts w:ascii="Times New Roman" w:hAnsi="Times New Roman" w:cs="Times New Roman"/>
          <w:sz w:val="28"/>
          <w:szCs w:val="28"/>
        </w:rPr>
        <w:tab/>
      </w:r>
      <w:r w:rsidR="00A02AEF" w:rsidRPr="0097066B">
        <w:rPr>
          <w:rFonts w:ascii="Times New Roman" w:hAnsi="Times New Roman" w:cs="Times New Roman"/>
          <w:sz w:val="28"/>
          <w:szCs w:val="28"/>
        </w:rPr>
        <w:tab/>
      </w:r>
      <w:r w:rsidR="005A101D" w:rsidRPr="0097066B">
        <w:rPr>
          <w:rFonts w:ascii="Times New Roman" w:hAnsi="Times New Roman" w:cs="Times New Roman"/>
          <w:sz w:val="28"/>
          <w:szCs w:val="28"/>
        </w:rPr>
        <w:tab/>
      </w:r>
      <w:r w:rsidR="005A101D" w:rsidRPr="0097066B">
        <w:rPr>
          <w:rFonts w:ascii="Times New Roman" w:hAnsi="Times New Roman" w:cs="Times New Roman"/>
          <w:sz w:val="28"/>
          <w:szCs w:val="28"/>
        </w:rPr>
        <w:tab/>
      </w:r>
      <w:r w:rsidR="005A101D" w:rsidRPr="0097066B">
        <w:rPr>
          <w:rFonts w:ascii="Times New Roman" w:hAnsi="Times New Roman" w:cs="Times New Roman"/>
          <w:sz w:val="28"/>
          <w:szCs w:val="28"/>
        </w:rPr>
        <w:tab/>
      </w:r>
      <w:r w:rsidR="005A101D" w:rsidRPr="0097066B">
        <w:rPr>
          <w:rFonts w:ascii="Times New Roman" w:hAnsi="Times New Roman" w:cs="Times New Roman"/>
          <w:sz w:val="28"/>
          <w:szCs w:val="28"/>
        </w:rPr>
        <w:tab/>
      </w:r>
      <w:r w:rsidR="005A101D" w:rsidRPr="0097066B">
        <w:rPr>
          <w:rFonts w:ascii="Times New Roman" w:hAnsi="Times New Roman" w:cs="Times New Roman"/>
          <w:sz w:val="28"/>
          <w:szCs w:val="28"/>
        </w:rPr>
        <w:tab/>
      </w:r>
      <w:r w:rsidR="005A101D" w:rsidRPr="0097066B">
        <w:rPr>
          <w:rFonts w:ascii="Times New Roman" w:hAnsi="Times New Roman" w:cs="Times New Roman"/>
          <w:sz w:val="28"/>
          <w:szCs w:val="28"/>
        </w:rPr>
        <w:tab/>
      </w:r>
      <w:r w:rsidR="00A02AEF" w:rsidRPr="0097066B">
        <w:rPr>
          <w:rFonts w:ascii="Times New Roman" w:hAnsi="Times New Roman" w:cs="Times New Roman"/>
          <w:sz w:val="28"/>
          <w:szCs w:val="28"/>
        </w:rPr>
        <w:tab/>
      </w:r>
      <w:r w:rsidR="00AE1742" w:rsidRPr="0097066B">
        <w:rPr>
          <w:rFonts w:ascii="Times New Roman" w:hAnsi="Times New Roman" w:cs="Times New Roman"/>
          <w:sz w:val="28"/>
          <w:szCs w:val="28"/>
        </w:rPr>
        <w:t xml:space="preserve"> </w:t>
      </w:r>
      <w:r w:rsidR="00A02AEF" w:rsidRPr="0097066B">
        <w:rPr>
          <w:rFonts w:ascii="Times New Roman" w:hAnsi="Times New Roman" w:cs="Times New Roman"/>
          <w:sz w:val="28"/>
          <w:szCs w:val="28"/>
        </w:rPr>
        <w:t>№</w:t>
      </w:r>
      <w:r w:rsidRPr="0097066B">
        <w:rPr>
          <w:rFonts w:ascii="Times New Roman" w:hAnsi="Times New Roman" w:cs="Times New Roman"/>
          <w:sz w:val="28"/>
          <w:szCs w:val="28"/>
        </w:rPr>
        <w:t>30</w:t>
      </w:r>
      <w:r w:rsidR="002D13A5">
        <w:rPr>
          <w:rFonts w:ascii="Times New Roman" w:hAnsi="Times New Roman" w:cs="Times New Roman"/>
          <w:sz w:val="28"/>
          <w:szCs w:val="28"/>
        </w:rPr>
        <w:t>6</w:t>
      </w:r>
    </w:p>
    <w:p w:rsidR="00A02AEF" w:rsidRPr="0097066B" w:rsidRDefault="00A02AEF" w:rsidP="00AA02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0EFA" w:rsidRPr="0097066B" w:rsidRDefault="003F0EFA" w:rsidP="00AA02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2AEF" w:rsidRPr="0097066B" w:rsidRDefault="00A02AEF" w:rsidP="003D0A3C">
      <w:pPr>
        <w:spacing w:after="0" w:line="240" w:lineRule="auto"/>
        <w:ind w:left="2836" w:firstLine="709"/>
        <w:rPr>
          <w:rFonts w:ascii="Times New Roman" w:hAnsi="Times New Roman" w:cs="Times New Roman"/>
          <w:sz w:val="28"/>
          <w:szCs w:val="28"/>
        </w:rPr>
      </w:pPr>
      <w:r w:rsidRPr="0097066B">
        <w:rPr>
          <w:rFonts w:ascii="Times New Roman" w:hAnsi="Times New Roman" w:cs="Times New Roman"/>
          <w:sz w:val="28"/>
          <w:szCs w:val="28"/>
        </w:rPr>
        <w:t>город Балей</w:t>
      </w:r>
    </w:p>
    <w:p w:rsidR="00A02AEF" w:rsidRPr="0097066B" w:rsidRDefault="00A02AEF" w:rsidP="00AA02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2AEF" w:rsidRPr="0097066B" w:rsidRDefault="00A02AEF" w:rsidP="00AA0290">
      <w:pPr>
        <w:pStyle w:val="ConsTitle"/>
        <w:widowControl/>
        <w:rPr>
          <w:rFonts w:ascii="Times New Roman" w:hAnsi="Times New Roman" w:cs="Times New Roman"/>
          <w:sz w:val="28"/>
          <w:szCs w:val="28"/>
        </w:rPr>
      </w:pPr>
    </w:p>
    <w:p w:rsidR="008D0D7F" w:rsidRPr="0097066B" w:rsidRDefault="00E57039" w:rsidP="00AA02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97066B">
        <w:rPr>
          <w:rFonts w:ascii="Times New Roman" w:hAnsi="Times New Roman" w:cs="Times New Roman"/>
          <w:b/>
          <w:sz w:val="28"/>
          <w:szCs w:val="28"/>
        </w:rPr>
        <w:t>О рассмотрении протестов</w:t>
      </w:r>
      <w:r w:rsidR="00C21606" w:rsidRPr="009706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21606" w:rsidRPr="0097066B">
        <w:rPr>
          <w:rFonts w:ascii="Times New Roman" w:hAnsi="Times New Roman" w:cs="Times New Roman"/>
          <w:b/>
          <w:sz w:val="28"/>
          <w:szCs w:val="28"/>
        </w:rPr>
        <w:t>Балейской</w:t>
      </w:r>
      <w:proofErr w:type="spellEnd"/>
      <w:r w:rsidR="00C21606" w:rsidRPr="0097066B">
        <w:rPr>
          <w:rFonts w:ascii="Times New Roman" w:hAnsi="Times New Roman" w:cs="Times New Roman"/>
          <w:b/>
          <w:sz w:val="28"/>
          <w:szCs w:val="28"/>
        </w:rPr>
        <w:t xml:space="preserve"> межрайонной пр</w:t>
      </w:r>
      <w:r w:rsidR="00A044F6" w:rsidRPr="0097066B">
        <w:rPr>
          <w:rFonts w:ascii="Times New Roman" w:hAnsi="Times New Roman" w:cs="Times New Roman"/>
          <w:b/>
          <w:sz w:val="28"/>
          <w:szCs w:val="28"/>
        </w:rPr>
        <w:t xml:space="preserve">окуратуры </w:t>
      </w:r>
      <w:r w:rsidR="00703658" w:rsidRPr="0097066B">
        <w:rPr>
          <w:rFonts w:ascii="Times New Roman" w:hAnsi="Times New Roman" w:cs="Times New Roman"/>
          <w:b/>
          <w:sz w:val="28"/>
          <w:szCs w:val="28"/>
        </w:rPr>
        <w:t xml:space="preserve">Забайкальского края </w:t>
      </w:r>
    </w:p>
    <w:p w:rsidR="00C21606" w:rsidRPr="0097066B" w:rsidRDefault="00C21606" w:rsidP="00AA0290">
      <w:pPr>
        <w:pStyle w:val="Con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03658" w:rsidRPr="0097066B" w:rsidRDefault="00703658" w:rsidP="00AA0290">
      <w:pPr>
        <w:pStyle w:val="Con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871C3" w:rsidRPr="0097066B" w:rsidRDefault="00A02AEF" w:rsidP="00AA029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066B">
        <w:rPr>
          <w:rFonts w:ascii="Times New Roman" w:hAnsi="Times New Roman" w:cs="Times New Roman"/>
          <w:b w:val="0"/>
          <w:sz w:val="28"/>
          <w:szCs w:val="28"/>
        </w:rPr>
        <w:t>Рассмотрев протест</w:t>
      </w:r>
      <w:r w:rsidR="008D0D7F" w:rsidRPr="0097066B">
        <w:rPr>
          <w:rFonts w:ascii="Times New Roman" w:hAnsi="Times New Roman" w:cs="Times New Roman"/>
          <w:b w:val="0"/>
          <w:sz w:val="28"/>
          <w:szCs w:val="28"/>
        </w:rPr>
        <w:t>ы</w:t>
      </w:r>
      <w:r w:rsidRPr="0097066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97066B">
        <w:rPr>
          <w:rFonts w:ascii="Times New Roman" w:hAnsi="Times New Roman" w:cs="Times New Roman"/>
          <w:b w:val="0"/>
          <w:sz w:val="28"/>
          <w:szCs w:val="28"/>
        </w:rPr>
        <w:t>Балейской</w:t>
      </w:r>
      <w:proofErr w:type="spellEnd"/>
      <w:r w:rsidRPr="0097066B">
        <w:rPr>
          <w:rFonts w:ascii="Times New Roman" w:hAnsi="Times New Roman" w:cs="Times New Roman"/>
          <w:b w:val="0"/>
          <w:sz w:val="28"/>
          <w:szCs w:val="28"/>
        </w:rPr>
        <w:t xml:space="preserve"> межрайонной </w:t>
      </w:r>
      <w:r w:rsidR="00B24523" w:rsidRPr="0097066B">
        <w:rPr>
          <w:rFonts w:ascii="Times New Roman" w:hAnsi="Times New Roman" w:cs="Times New Roman"/>
          <w:b w:val="0"/>
          <w:sz w:val="28"/>
          <w:szCs w:val="28"/>
        </w:rPr>
        <w:t>прокуратуры Забайкальского края</w:t>
      </w:r>
      <w:r w:rsidR="004A5234" w:rsidRPr="0097066B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городского поселения «Город Балей» от 26.02.2013 г. № 10 Положение о проведении достоверности и полноты сведений, предоставляемых лицами, поступающими на работу, на должность руководителя муниципального учреждения городского поселения «Город Балей», и руководителями муниципальных учреждений городского поселения «Город Балей»;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сельского поселения «Жидкинское» от 21.03.2016 г. № 12 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 в администрации сельского поселения «Жидкинское»;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сельского поселения «Жидкинское» от 06.06.2022 г. № 163 Положение о проверке достоверности и полноты сведений, представляемых лицами, поступающими на работу, на должность руководителя муниципального учреждения в сельское поселение «Жидкинское», и руководителями муниципальных учреждений сельского поселения «Жидкинское»;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сельского поселения «Казаковское» от 13.04.2023 г. № 79 Положение о проверке достоверности и полноты сведений, представляемых лицами, поступающими на работу, на должность руководителя муниципального учреждения в сельское поселение «Жидкинское», и руководителями муниципальных учреждений;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 xml:space="preserve">на решение Совета сельского поселения «Казаковское» от 30.12.2020 г. № 17 Положение о порядке сообщения лицами, замещающими должности муниципальной службы в администрации сельского поселения «Казаковское», о возникновении личной заинтересованности при исполнении </w:t>
      </w:r>
      <w:r w:rsidRPr="0097066B">
        <w:rPr>
          <w:color w:val="1A1A1A"/>
          <w:shd w:val="clear" w:color="auto" w:fill="FFFFFF"/>
        </w:rPr>
        <w:lastRenderedPageBreak/>
        <w:t>должностных обязанностей, которая приводит или может привести к конфликту интересов;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Решением Совета сельского поселения «Матусовское» от 27.05.2022 г. № 147 Положение о проверке достоверности и полноты сведений, предоставляемых лицами, поступающими на работу, на должность руководителя муниципального учреждения, и руководителями муниципальных учреждений;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сельского поселения «Матусовское» от 08.04.2016 г. № 68  Положение о порядке сообщения лицами, замещающими должности муниципальной службы в администрации сельского поселения «Матусовское»,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 xml:space="preserve">на решение Совета сельского поселения «Нижнеильдиканское» от 19.03.2013 г № 74 Положение о проверке достоверности и полноты сведений, предоставляемых лицами, поступающими на </w:t>
      </w:r>
      <w:proofErr w:type="gramStart"/>
      <w:r w:rsidRPr="0097066B">
        <w:rPr>
          <w:color w:val="1A1A1A"/>
          <w:shd w:val="clear" w:color="auto" w:fill="FFFFFF"/>
        </w:rPr>
        <w:t>работу</w:t>
      </w:r>
      <w:proofErr w:type="gramEnd"/>
      <w:r w:rsidRPr="0097066B">
        <w:rPr>
          <w:color w:val="1A1A1A"/>
          <w:shd w:val="clear" w:color="auto" w:fill="FFFFFF"/>
        </w:rPr>
        <w:t xml:space="preserve"> на должность руководителя муниципального учреждения в сельском поселении «Нижнеильдиканское», и  руководителями муниципальных учреждений в сельском поселении «Нижнеильдиканское»;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сельского поселения «Подойницынское» от 31.03.2016 г. № 43 Положение о порядке сообщения лицами, заменяющими должности муниципальной службы в администрации сельского поселения «Подойницынское»,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 xml:space="preserve">на решение Совета сельского поселения «Подойницынское» от 09.04.2013 г. № 53 Положение о проверке достоверности и полноты сведений, предоставляемых лицами, поступающими на </w:t>
      </w:r>
      <w:proofErr w:type="gramStart"/>
      <w:r w:rsidRPr="0097066B">
        <w:rPr>
          <w:color w:val="1A1A1A"/>
          <w:shd w:val="clear" w:color="auto" w:fill="FFFFFF"/>
        </w:rPr>
        <w:t>работу</w:t>
      </w:r>
      <w:proofErr w:type="gramEnd"/>
      <w:r w:rsidRPr="0097066B">
        <w:rPr>
          <w:color w:val="1A1A1A"/>
          <w:shd w:val="clear" w:color="auto" w:fill="FFFFFF"/>
        </w:rPr>
        <w:t xml:space="preserve"> на должность руководителя муниципального учреждения в администрацию сельского поселения «Подойницынское», и руководителями муниципальных учреждений в администрации сельского поселения «Подойницынское»;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 xml:space="preserve">на решение Совета сельского поселения «Ундино0Посельское» от 12.03.2013 г. № 5 Положение о проверке достоверности и полноты сведений, предоставляемых лицами, поступающими на </w:t>
      </w:r>
      <w:proofErr w:type="gramStart"/>
      <w:r w:rsidRPr="0097066B">
        <w:rPr>
          <w:color w:val="1A1A1A"/>
          <w:shd w:val="clear" w:color="auto" w:fill="FFFFFF"/>
        </w:rPr>
        <w:t>работу</w:t>
      </w:r>
      <w:proofErr w:type="gramEnd"/>
      <w:r w:rsidRPr="0097066B">
        <w:rPr>
          <w:color w:val="1A1A1A"/>
          <w:shd w:val="clear" w:color="auto" w:fill="FFFFFF"/>
        </w:rPr>
        <w:t xml:space="preserve"> на должность руководителя муниципального учреждения в администрацию сельского поселения «</w:t>
      </w:r>
      <w:proofErr w:type="spellStart"/>
      <w:r w:rsidRPr="0097066B">
        <w:rPr>
          <w:color w:val="1A1A1A"/>
          <w:shd w:val="clear" w:color="auto" w:fill="FFFFFF"/>
        </w:rPr>
        <w:t>Ундино-Польское</w:t>
      </w:r>
      <w:proofErr w:type="spellEnd"/>
      <w:r w:rsidRPr="0097066B">
        <w:rPr>
          <w:color w:val="1A1A1A"/>
          <w:shd w:val="clear" w:color="auto" w:fill="FFFFFF"/>
        </w:rPr>
        <w:t>», и руководителями муниципальных учреждений администрации сельского поселения «</w:t>
      </w:r>
      <w:proofErr w:type="spellStart"/>
      <w:r w:rsidRPr="0097066B">
        <w:rPr>
          <w:color w:val="1A1A1A"/>
          <w:shd w:val="clear" w:color="auto" w:fill="FFFFFF"/>
        </w:rPr>
        <w:t>Ундино-Посельское</w:t>
      </w:r>
      <w:proofErr w:type="spellEnd"/>
      <w:r w:rsidRPr="0097066B">
        <w:rPr>
          <w:color w:val="1A1A1A"/>
          <w:shd w:val="clear" w:color="auto" w:fill="FFFFFF"/>
        </w:rPr>
        <w:t>»;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сельского поселения «</w:t>
      </w:r>
      <w:proofErr w:type="spellStart"/>
      <w:r w:rsidRPr="0097066B">
        <w:rPr>
          <w:color w:val="1A1A1A"/>
          <w:shd w:val="clear" w:color="auto" w:fill="FFFFFF"/>
        </w:rPr>
        <w:t>Ундинское</w:t>
      </w:r>
      <w:proofErr w:type="spellEnd"/>
      <w:r w:rsidRPr="0097066B">
        <w:rPr>
          <w:color w:val="1A1A1A"/>
          <w:shd w:val="clear" w:color="auto" w:fill="FFFFFF"/>
        </w:rPr>
        <w:t xml:space="preserve">» от 19.02.2013 г. № 69  Положение о проверке достоверности и полноты сведений, предоставляемых лицами, поступающими на </w:t>
      </w:r>
      <w:proofErr w:type="gramStart"/>
      <w:r w:rsidRPr="0097066B">
        <w:rPr>
          <w:color w:val="1A1A1A"/>
          <w:shd w:val="clear" w:color="auto" w:fill="FFFFFF"/>
        </w:rPr>
        <w:t>работу</w:t>
      </w:r>
      <w:proofErr w:type="gramEnd"/>
      <w:r w:rsidRPr="0097066B">
        <w:rPr>
          <w:color w:val="1A1A1A"/>
          <w:shd w:val="clear" w:color="auto" w:fill="FFFFFF"/>
        </w:rPr>
        <w:t xml:space="preserve"> на должность руководителя муниципального учреждения сельского поселения «</w:t>
      </w:r>
      <w:proofErr w:type="spellStart"/>
      <w:r w:rsidRPr="0097066B">
        <w:rPr>
          <w:color w:val="1A1A1A"/>
          <w:shd w:val="clear" w:color="auto" w:fill="FFFFFF"/>
        </w:rPr>
        <w:t>Ундинское</w:t>
      </w:r>
      <w:proofErr w:type="spellEnd"/>
      <w:r w:rsidRPr="0097066B">
        <w:rPr>
          <w:color w:val="1A1A1A"/>
          <w:shd w:val="clear" w:color="auto" w:fill="FFFFFF"/>
        </w:rPr>
        <w:t>», и руководителями муниципальных учреждений сель</w:t>
      </w:r>
      <w:r w:rsidR="005A101D" w:rsidRPr="0097066B">
        <w:rPr>
          <w:color w:val="1A1A1A"/>
          <w:shd w:val="clear" w:color="auto" w:fill="FFFFFF"/>
        </w:rPr>
        <w:t>с</w:t>
      </w:r>
      <w:r w:rsidRPr="0097066B">
        <w:rPr>
          <w:color w:val="1A1A1A"/>
          <w:shd w:val="clear" w:color="auto" w:fill="FFFFFF"/>
        </w:rPr>
        <w:t>кого поселения «</w:t>
      </w:r>
      <w:proofErr w:type="spellStart"/>
      <w:r w:rsidRPr="0097066B">
        <w:rPr>
          <w:color w:val="1A1A1A"/>
          <w:shd w:val="clear" w:color="auto" w:fill="FFFFFF"/>
        </w:rPr>
        <w:t>Ундинское</w:t>
      </w:r>
      <w:proofErr w:type="spellEnd"/>
      <w:r w:rsidRPr="0097066B">
        <w:rPr>
          <w:color w:val="1A1A1A"/>
          <w:shd w:val="clear" w:color="auto" w:fill="FFFFFF"/>
        </w:rPr>
        <w:t>»;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сельского поселения «</w:t>
      </w:r>
      <w:proofErr w:type="spellStart"/>
      <w:r w:rsidRPr="0097066B">
        <w:rPr>
          <w:color w:val="1A1A1A"/>
          <w:shd w:val="clear" w:color="auto" w:fill="FFFFFF"/>
        </w:rPr>
        <w:t>Ундино-Посельское</w:t>
      </w:r>
      <w:proofErr w:type="spellEnd"/>
      <w:r w:rsidRPr="0097066B">
        <w:rPr>
          <w:color w:val="1A1A1A"/>
          <w:shd w:val="clear" w:color="auto" w:fill="FFFFFF"/>
        </w:rPr>
        <w:t xml:space="preserve">» от 30.12.2021 № 36 Порядок принятия решения о применении к лицу, </w:t>
      </w:r>
      <w:r w:rsidRPr="0097066B">
        <w:rPr>
          <w:color w:val="1A1A1A"/>
          <w:shd w:val="clear" w:color="auto" w:fill="FFFFFF"/>
        </w:rPr>
        <w:lastRenderedPageBreak/>
        <w:t>замещающему муниципальную должность в сельском поселении «</w:t>
      </w:r>
      <w:proofErr w:type="spellStart"/>
      <w:r w:rsidRPr="0097066B">
        <w:rPr>
          <w:color w:val="1A1A1A"/>
          <w:shd w:val="clear" w:color="auto" w:fill="FFFFFF"/>
        </w:rPr>
        <w:t>Ундино-Посельское</w:t>
      </w:r>
      <w:proofErr w:type="spellEnd"/>
      <w:r w:rsidRPr="0097066B">
        <w:rPr>
          <w:color w:val="1A1A1A"/>
          <w:shd w:val="clear" w:color="auto" w:fill="FFFFFF"/>
        </w:rPr>
        <w:t>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несущественными;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сельского поселения «Подойницынское» от 29.12.2021 г. № 36 Порядок принятия решения о применении к лицу, замещающему муниципальную должность в сельском поселении «Подойницынское», меры ответственности за предоставление недостоверных или неполноты сведений о доходах, расходах, об имуществе и обязательствах имущественного характера, если искажение этих сведений является несущественными;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сельского поселения «</w:t>
      </w:r>
      <w:proofErr w:type="spellStart"/>
      <w:r w:rsidRPr="0097066B">
        <w:rPr>
          <w:color w:val="1A1A1A"/>
          <w:shd w:val="clear" w:color="auto" w:fill="FFFFFF"/>
        </w:rPr>
        <w:t>Нижнекокуйское</w:t>
      </w:r>
      <w:proofErr w:type="spellEnd"/>
      <w:r w:rsidRPr="0097066B">
        <w:rPr>
          <w:color w:val="1A1A1A"/>
          <w:shd w:val="clear" w:color="auto" w:fill="FFFFFF"/>
        </w:rPr>
        <w:t>» от 30.12.2021 г. № 64 Порядок принятий решений о применении к лицу, замещающему муниципальную должность в сельском поселении «</w:t>
      </w:r>
      <w:proofErr w:type="spellStart"/>
      <w:r w:rsidRPr="0097066B">
        <w:rPr>
          <w:color w:val="1A1A1A"/>
          <w:shd w:val="clear" w:color="auto" w:fill="FFFFFF"/>
        </w:rPr>
        <w:t>Нижнекокуское</w:t>
      </w:r>
      <w:proofErr w:type="spellEnd"/>
      <w:r w:rsidRPr="0097066B">
        <w:rPr>
          <w:color w:val="1A1A1A"/>
          <w:shd w:val="clear" w:color="auto" w:fill="FFFFFF"/>
        </w:rPr>
        <w:t>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несущественными;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муниципального района «Балейский район» от 28.12.2021 г. № 71 Порядок принятия решения о применении к депутату, лицу, заменяющему муниципальную должность в муниципальном районе «Балейский район»,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 xml:space="preserve">на решение Совета сельского поселения «Матусовское» от 29.12.2021 г. № 129 Порядок принятия решения о применении к лицу, замещающему муниципальную должность в сельском поселении «Матусовское»,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несущественным; 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color w:val="1A1A1A"/>
          <w:shd w:val="clear" w:color="auto" w:fill="FFFFFF"/>
        </w:rPr>
      </w:pPr>
      <w:r w:rsidRPr="0097066B">
        <w:rPr>
          <w:color w:val="1A1A1A"/>
          <w:shd w:val="clear" w:color="auto" w:fill="FFFFFF"/>
        </w:rPr>
        <w:t xml:space="preserve">на решение Совета сельского поселения «Казаковское» от 29.12.2021 г. № 45 Порядок принятия решения о применении к лицу, замещающему муниципальную должность в сельском поселении «Казаковское»,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 этих сведений несущественным; 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</w:t>
      </w:r>
      <w:r w:rsidRPr="0097066B">
        <w:rPr>
          <w:shd w:val="clear" w:color="auto" w:fill="FFFFFF"/>
        </w:rPr>
        <w:t xml:space="preserve"> Совета сельского поселения «Жидкинское» от 09.12.2021 № 150 Положение о предоставлении </w:t>
      </w:r>
      <w:proofErr w:type="gramStart"/>
      <w:r w:rsidRPr="0097066B">
        <w:rPr>
          <w:shd w:val="clear" w:color="auto" w:fill="FFFFFF"/>
        </w:rPr>
        <w:t>лицом</w:t>
      </w:r>
      <w:proofErr w:type="gramEnd"/>
      <w:r w:rsidRPr="0097066B">
        <w:rPr>
          <w:shd w:val="clear" w:color="auto" w:fill="FFFFFF"/>
        </w:rPr>
        <w:t xml:space="preserve"> поступающим на должность руководителя муниципального учреждения, а также руководителем муниципального учреждения сельского поселения «Жидкинское» сведений о своих доходах, расходах, об имуществе и обязательствах имущественного характера своих супруги (супруга) и </w:t>
      </w:r>
      <w:r w:rsidRPr="0097066B">
        <w:rPr>
          <w:shd w:val="clear" w:color="auto" w:fill="FFFFFF"/>
        </w:rPr>
        <w:lastRenderedPageBreak/>
        <w:t>несовершеннолетних детей;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</w:t>
      </w:r>
      <w:r w:rsidRPr="0097066B">
        <w:rPr>
          <w:shd w:val="clear" w:color="auto" w:fill="FFFFFF"/>
        </w:rPr>
        <w:t xml:space="preserve"> Совета сельского поселения «</w:t>
      </w:r>
      <w:r w:rsidR="00D230C8" w:rsidRPr="0097066B">
        <w:rPr>
          <w:shd w:val="clear" w:color="auto" w:fill="FFFFFF"/>
        </w:rPr>
        <w:t>Жидкинское</w:t>
      </w:r>
      <w:r w:rsidRPr="0097066B">
        <w:rPr>
          <w:shd w:val="clear" w:color="auto" w:fill="FFFFFF"/>
        </w:rPr>
        <w:t>» от 29.12.2021 № 153 Порядок принятия решения о применении к лицу, замещающему муниципальную должность в сельском поселении «</w:t>
      </w:r>
      <w:proofErr w:type="spellStart"/>
      <w:r w:rsidRPr="0097066B">
        <w:rPr>
          <w:shd w:val="clear" w:color="auto" w:fill="FFFFFF"/>
        </w:rPr>
        <w:t>Жидкинкое</w:t>
      </w:r>
      <w:proofErr w:type="spellEnd"/>
      <w:r w:rsidRPr="0097066B">
        <w:rPr>
          <w:shd w:val="clear" w:color="auto" w:fill="FFFFFF"/>
        </w:rPr>
        <w:t xml:space="preserve">», меры ответственности за предоставление недостоверных или неполных сведений </w:t>
      </w:r>
      <w:proofErr w:type="gramStart"/>
      <w:r w:rsidRPr="0097066B">
        <w:rPr>
          <w:shd w:val="clear" w:color="auto" w:fill="FFFFFF"/>
        </w:rPr>
        <w:t>о</w:t>
      </w:r>
      <w:proofErr w:type="gramEnd"/>
      <w:r w:rsidRPr="0097066B">
        <w:rPr>
          <w:shd w:val="clear" w:color="auto" w:fill="FFFFFF"/>
        </w:rPr>
        <w:t xml:space="preserve"> </w:t>
      </w:r>
      <w:proofErr w:type="gramStart"/>
      <w:r w:rsidRPr="0097066B">
        <w:rPr>
          <w:shd w:val="clear" w:color="auto" w:fill="FFFFFF"/>
        </w:rPr>
        <w:t>дохода</w:t>
      </w:r>
      <w:proofErr w:type="gramEnd"/>
      <w:r w:rsidRPr="0097066B">
        <w:rPr>
          <w:shd w:val="clear" w:color="auto" w:fill="FFFFFF"/>
        </w:rPr>
        <w:t>, расходах, об имуществе и обязательствах имущественного характера, если искажение этих сведений является несущественным;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</w:t>
      </w:r>
      <w:r w:rsidRPr="0097066B">
        <w:rPr>
          <w:shd w:val="clear" w:color="auto" w:fill="FFFFFF"/>
        </w:rPr>
        <w:t xml:space="preserve"> Совета городского поселения «Город Балей» от 26.02.2013 № 9 Положение о предоставлении лицом, поступающим на должность руководителя муниципального учреждения городского поселения «Город Балей», а также руководителем муниципального учреждения городского поселения «Город Балей», сведений о своих доходах, расходах, об имуществе и обязательствах имущественного характера  своих супруги (супруга) и несовершеннолетних детей;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</w:t>
      </w:r>
      <w:r w:rsidRPr="0097066B">
        <w:rPr>
          <w:shd w:val="clear" w:color="auto" w:fill="FFFFFF"/>
        </w:rPr>
        <w:t xml:space="preserve"> Совета городского поселения «Город Балей» от 29.12.2021 г. № 18 Порядок принятия решения о применении к лицу, замещающему муниципальную должность в городском поселении «Город Балей», меры ответственности за предоставление недостоверных сведений о доходах, об имуществе и обязательствах имущественного характера, если искажение этих сведений является несущественным;</w:t>
      </w:r>
    </w:p>
    <w:p w:rsidR="00BB7DDC" w:rsidRPr="0097066B" w:rsidRDefault="00BB7DDC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</w:t>
      </w:r>
      <w:r w:rsidRPr="0097066B">
        <w:rPr>
          <w:shd w:val="clear" w:color="auto" w:fill="FFFFFF"/>
        </w:rPr>
        <w:t xml:space="preserve"> Совета сельского поселения «Нижнеильдиканское» от 28.12.2011 года № 16 «Об утверждении формы контракта с лицом, назначенным на должность руководителя администрации сельского поселения «Нижнеильдиканское»;</w:t>
      </w:r>
    </w:p>
    <w:p w:rsidR="00883966" w:rsidRPr="0097066B" w:rsidRDefault="00883966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>на решение</w:t>
      </w:r>
      <w:r w:rsidRPr="0097066B">
        <w:rPr>
          <w:color w:val="1A1A1A"/>
          <w:shd w:val="clear" w:color="auto" w:fill="FFFFFF"/>
        </w:rPr>
        <w:t xml:space="preserve"> Совета городского поселения «Город Балей» от 29.03. № 11 об утверждении ключевых показателей и их целевых значений, индикативных показателей в сфере муниципального контроля на автомобильном транспорте и в дорожном хозяйстве на территории городского поселения «Город Балей»</w:t>
      </w:r>
      <w:proofErr w:type="gramStart"/>
      <w:r w:rsidRPr="0097066B">
        <w:rPr>
          <w:color w:val="1A1A1A"/>
          <w:shd w:val="clear" w:color="auto" w:fill="FFFFFF"/>
        </w:rPr>
        <w:t xml:space="preserve"> ;</w:t>
      </w:r>
      <w:proofErr w:type="gramEnd"/>
    </w:p>
    <w:p w:rsidR="00883966" w:rsidRPr="0097066B" w:rsidRDefault="00883966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 от 29.12.2021 г. № 22 о муниципальном контроле на автомобильном транспорте и в дорожном хозяйстве на территории городского поселения «Город Балей» Забайкальского края;</w:t>
      </w:r>
    </w:p>
    <w:p w:rsidR="00883966" w:rsidRPr="0097066B" w:rsidRDefault="00883966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городского поселения «Город Балей» от 29.03.2023 года № 13 об утверждении ключевых показателей и их целевых значений, индикативных показателей муниципального контроля в сфере благоустройства на территории городского поселения «Город Балей;</w:t>
      </w:r>
    </w:p>
    <w:p w:rsidR="00883966" w:rsidRPr="0097066B" w:rsidRDefault="00883966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color w:val="1A1A1A"/>
          <w:shd w:val="clear" w:color="auto" w:fill="FFFFFF"/>
        </w:rPr>
        <w:t>на решение Совета городского поселения «Город Балей» от 29.03.2023 года № 10 об утверждении ключевых показателей и их целевых значений, индикативных показателей муниципального контроля в сфере благоустройства на территории городского поселения «Город Балей;</w:t>
      </w:r>
    </w:p>
    <w:p w:rsidR="00883966" w:rsidRPr="0097066B" w:rsidRDefault="00883966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 xml:space="preserve">на решение Совета </w:t>
      </w:r>
      <w:r w:rsidR="007A6EBC" w:rsidRPr="0097066B">
        <w:rPr>
          <w:shd w:val="clear" w:color="auto" w:fill="FFFFFF"/>
        </w:rPr>
        <w:t>сельского поселения «</w:t>
      </w:r>
      <w:proofErr w:type="spellStart"/>
      <w:r w:rsidR="007A6EBC" w:rsidRPr="0097066B">
        <w:rPr>
          <w:shd w:val="clear" w:color="auto" w:fill="FFFFFF"/>
        </w:rPr>
        <w:t>Нижнекокуйское</w:t>
      </w:r>
      <w:proofErr w:type="spellEnd"/>
      <w:r w:rsidR="007A6EBC" w:rsidRPr="0097066B">
        <w:rPr>
          <w:shd w:val="clear" w:color="auto" w:fill="FFFFFF"/>
        </w:rPr>
        <w:t xml:space="preserve">» </w:t>
      </w:r>
      <w:r w:rsidRPr="0097066B">
        <w:rPr>
          <w:shd w:val="clear" w:color="auto" w:fill="FFFFFF"/>
        </w:rPr>
        <w:t>от 21.12.2011 № 7 Положение о порядке организации доступа к информации о деятельности органов местного самоуправления сельского поселения «</w:t>
      </w:r>
      <w:proofErr w:type="spellStart"/>
      <w:r w:rsidRPr="0097066B">
        <w:rPr>
          <w:shd w:val="clear" w:color="auto" w:fill="FFFFFF"/>
        </w:rPr>
        <w:t>Нижнекокуйское</w:t>
      </w:r>
      <w:proofErr w:type="spellEnd"/>
      <w:r w:rsidRPr="0097066B">
        <w:rPr>
          <w:shd w:val="clear" w:color="auto" w:fill="FFFFFF"/>
        </w:rPr>
        <w:t>»;</w:t>
      </w:r>
    </w:p>
    <w:p w:rsidR="00883966" w:rsidRPr="0097066B" w:rsidRDefault="00883966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lastRenderedPageBreak/>
        <w:t>на решение Совета сельского поселения «</w:t>
      </w:r>
      <w:proofErr w:type="spellStart"/>
      <w:r w:rsidRPr="0097066B">
        <w:rPr>
          <w:shd w:val="clear" w:color="auto" w:fill="FFFFFF"/>
        </w:rPr>
        <w:t>Нижнекокуйское</w:t>
      </w:r>
      <w:proofErr w:type="spellEnd"/>
      <w:r w:rsidRPr="0097066B">
        <w:rPr>
          <w:shd w:val="clear" w:color="auto" w:fill="FFFFFF"/>
        </w:rPr>
        <w:t>» от 30.12.2005 года № 17 Положение  « О первичных мерах пожарной безопасности на территории сельского поселения «</w:t>
      </w:r>
      <w:proofErr w:type="spellStart"/>
      <w:r w:rsidRPr="0097066B">
        <w:rPr>
          <w:shd w:val="clear" w:color="auto" w:fill="FFFFFF"/>
        </w:rPr>
        <w:t>Нижнекокуйское</w:t>
      </w:r>
      <w:proofErr w:type="spellEnd"/>
      <w:r w:rsidRPr="0097066B">
        <w:rPr>
          <w:shd w:val="clear" w:color="auto" w:fill="FFFFFF"/>
        </w:rPr>
        <w:t>»;</w:t>
      </w:r>
    </w:p>
    <w:p w:rsidR="00883966" w:rsidRPr="0097066B" w:rsidRDefault="00883966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>на решение Совета сельского поселения «</w:t>
      </w:r>
      <w:proofErr w:type="spellStart"/>
      <w:r w:rsidRPr="0097066B">
        <w:rPr>
          <w:shd w:val="clear" w:color="auto" w:fill="FFFFFF"/>
        </w:rPr>
        <w:t>Ундинское</w:t>
      </w:r>
      <w:proofErr w:type="spellEnd"/>
      <w:r w:rsidRPr="0097066B">
        <w:rPr>
          <w:shd w:val="clear" w:color="auto" w:fill="FFFFFF"/>
        </w:rPr>
        <w:t>» от 15.05.201 года № 39</w:t>
      </w:r>
      <w:r w:rsidR="00B07EBD" w:rsidRPr="0097066B">
        <w:rPr>
          <w:shd w:val="clear" w:color="auto" w:fill="FFFFFF"/>
        </w:rPr>
        <w:t xml:space="preserve"> Перечень информации о деятельности органов местного самоуправления сельского поселения «</w:t>
      </w:r>
      <w:proofErr w:type="spellStart"/>
      <w:r w:rsidR="00B07EBD" w:rsidRPr="0097066B">
        <w:rPr>
          <w:shd w:val="clear" w:color="auto" w:fill="FFFFFF"/>
        </w:rPr>
        <w:t>Ундинское</w:t>
      </w:r>
      <w:proofErr w:type="spellEnd"/>
      <w:r w:rsidR="00B07EBD" w:rsidRPr="0097066B">
        <w:rPr>
          <w:shd w:val="clear" w:color="auto" w:fill="FFFFFF"/>
        </w:rPr>
        <w:t>», размещаемой на официальном сайте муниципального района «Балейский район»;</w:t>
      </w:r>
    </w:p>
    <w:p w:rsidR="00B07EBD" w:rsidRPr="0097066B" w:rsidRDefault="00B07EBD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>на решение Совета сельского поселение «Казаковское» от 02.12.2011 г № 35 Положение о порядке организации доступа к информации о деятельности органов местного самоуправления сельского поселения «Казаковское»;</w:t>
      </w:r>
    </w:p>
    <w:p w:rsidR="00B07EBD" w:rsidRPr="0097066B" w:rsidRDefault="00B07EBD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>на решение Совета городского поселения «Город Балей « от 23.12.2011 г № 68 Положение о порядке организации доступа к деятельности органов местного самоуправления городского поселения «Город Балей»;</w:t>
      </w:r>
    </w:p>
    <w:p w:rsidR="00B07EBD" w:rsidRPr="0097066B" w:rsidRDefault="00B07EBD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>на решение Совета сельского поселения «</w:t>
      </w:r>
      <w:proofErr w:type="spellStart"/>
      <w:r w:rsidRPr="0097066B">
        <w:rPr>
          <w:shd w:val="clear" w:color="auto" w:fill="FFFFFF"/>
        </w:rPr>
        <w:t>Нижнекокуйское</w:t>
      </w:r>
      <w:proofErr w:type="spellEnd"/>
      <w:r w:rsidRPr="0097066B">
        <w:rPr>
          <w:shd w:val="clear" w:color="auto" w:fill="FFFFFF"/>
        </w:rPr>
        <w:t>» от 30.05.2016 г № 28 Перечень информации о деятельности органов местного самоуправления сельского поселения «</w:t>
      </w:r>
      <w:proofErr w:type="spellStart"/>
      <w:r w:rsidRPr="0097066B">
        <w:rPr>
          <w:shd w:val="clear" w:color="auto" w:fill="FFFFFF"/>
        </w:rPr>
        <w:t>Нижнекокуйское</w:t>
      </w:r>
      <w:proofErr w:type="spellEnd"/>
      <w:r w:rsidRPr="0097066B">
        <w:rPr>
          <w:shd w:val="clear" w:color="auto" w:fill="FFFFFF"/>
        </w:rPr>
        <w:t>», размещаемой на официальном сайте муниципального района «Балейский район»;</w:t>
      </w:r>
    </w:p>
    <w:p w:rsidR="00B07EBD" w:rsidRPr="0097066B" w:rsidRDefault="00B07EBD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 xml:space="preserve">на решение Совета сельского поселения «Нижнеильдиканское» от 08.11.2012 года № 47 Положение о порядке организации доступа к информации о деятельности органов местного </w:t>
      </w:r>
      <w:r w:rsidR="00825B51" w:rsidRPr="0097066B">
        <w:rPr>
          <w:shd w:val="clear" w:color="auto" w:fill="FFFFFF"/>
        </w:rPr>
        <w:t>самоуправления</w:t>
      </w:r>
      <w:r w:rsidRPr="0097066B">
        <w:rPr>
          <w:shd w:val="clear" w:color="auto" w:fill="FFFFFF"/>
        </w:rPr>
        <w:t xml:space="preserve"> сельского поселения «Нижнеильдиканское»;</w:t>
      </w:r>
    </w:p>
    <w:p w:rsidR="00B07EBD" w:rsidRPr="0097066B" w:rsidRDefault="00825B51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>на решение Совета сельского поселения «</w:t>
      </w:r>
      <w:proofErr w:type="spellStart"/>
      <w:r w:rsidRPr="0097066B">
        <w:rPr>
          <w:shd w:val="clear" w:color="auto" w:fill="FFFFFF"/>
        </w:rPr>
        <w:t>Ундино-Посельское</w:t>
      </w:r>
      <w:proofErr w:type="spellEnd"/>
      <w:r w:rsidRPr="0097066B">
        <w:rPr>
          <w:shd w:val="clear" w:color="auto" w:fill="FFFFFF"/>
        </w:rPr>
        <w:t>» от 27.01.2012 г. № 18 Положение о порядке организации доступа к деятельности местного самоуправления сельского поселения «</w:t>
      </w:r>
      <w:proofErr w:type="spellStart"/>
      <w:r w:rsidRPr="0097066B">
        <w:rPr>
          <w:shd w:val="clear" w:color="auto" w:fill="FFFFFF"/>
        </w:rPr>
        <w:t>Ундино-Посельское</w:t>
      </w:r>
      <w:proofErr w:type="spellEnd"/>
      <w:r w:rsidRPr="0097066B">
        <w:rPr>
          <w:shd w:val="clear" w:color="auto" w:fill="FFFFFF"/>
        </w:rPr>
        <w:t>»;</w:t>
      </w:r>
    </w:p>
    <w:p w:rsidR="00825B51" w:rsidRPr="0097066B" w:rsidRDefault="00825B51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>на решение Совета сельского поселения «Жидкинское» от 16.12.2009 г № 40 Положение «Об обеспечении доступа к информации о  деятельности органов местного самоуправления сельского поселения «Жидкинское»;</w:t>
      </w:r>
    </w:p>
    <w:p w:rsidR="00825B51" w:rsidRPr="0097066B" w:rsidRDefault="00825B51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>на решение Совета сельского поселения «</w:t>
      </w:r>
      <w:proofErr w:type="spellStart"/>
      <w:r w:rsidRPr="0097066B">
        <w:rPr>
          <w:shd w:val="clear" w:color="auto" w:fill="FFFFFF"/>
        </w:rPr>
        <w:t>Нижнегирюнинское</w:t>
      </w:r>
      <w:proofErr w:type="spellEnd"/>
      <w:r w:rsidRPr="0097066B">
        <w:rPr>
          <w:shd w:val="clear" w:color="auto" w:fill="FFFFFF"/>
        </w:rPr>
        <w:t>» от 21.05.2008 г № 41 Положение о предоставлении информации о деятельности органов местного самоуправления сельского поселения «</w:t>
      </w:r>
      <w:proofErr w:type="spellStart"/>
      <w:r w:rsidRPr="0097066B">
        <w:rPr>
          <w:shd w:val="clear" w:color="auto" w:fill="FFFFFF"/>
        </w:rPr>
        <w:t>Нижнегирюнинское</w:t>
      </w:r>
      <w:proofErr w:type="spellEnd"/>
      <w:r w:rsidRPr="0097066B">
        <w:rPr>
          <w:shd w:val="clear" w:color="auto" w:fill="FFFFFF"/>
        </w:rPr>
        <w:t>»;</w:t>
      </w:r>
    </w:p>
    <w:p w:rsidR="00510F71" w:rsidRPr="0097066B" w:rsidRDefault="00510F71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>на решение Совета  сельского поселени</w:t>
      </w:r>
      <w:proofErr w:type="gramStart"/>
      <w:r w:rsidRPr="0097066B">
        <w:rPr>
          <w:shd w:val="clear" w:color="auto" w:fill="FFFFFF"/>
        </w:rPr>
        <w:t>я»</w:t>
      </w:r>
      <w:proofErr w:type="gramEnd"/>
      <w:r w:rsidRPr="0097066B">
        <w:rPr>
          <w:shd w:val="clear" w:color="auto" w:fill="FFFFFF"/>
        </w:rPr>
        <w:t>Нижнеильдиканское» от 28.12.2011 № 16 «Об утверждении формы контракта с лицом, назначаемым на должность руководителя администрации сельского поселения «Нижнеильдиканское»;</w:t>
      </w:r>
    </w:p>
    <w:p w:rsidR="00510F71" w:rsidRPr="0097066B" w:rsidRDefault="00510F71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 xml:space="preserve"> на решение Совета  сельского поселения «Нижнеильдиканское» от 21.11.2022 года № 94 Положение о проверке достоверности и полноты сведений, предоставляемых лицами, поступающими на </w:t>
      </w:r>
      <w:proofErr w:type="gramStart"/>
      <w:r w:rsidRPr="0097066B">
        <w:rPr>
          <w:shd w:val="clear" w:color="auto" w:fill="FFFFFF"/>
        </w:rPr>
        <w:t>работу</w:t>
      </w:r>
      <w:proofErr w:type="gramEnd"/>
      <w:r w:rsidRPr="0097066B">
        <w:rPr>
          <w:shd w:val="clear" w:color="auto" w:fill="FFFFFF"/>
        </w:rPr>
        <w:t xml:space="preserve"> на должность руководителя муниципального учреждения, и руководителями муниципальных учреждений;</w:t>
      </w:r>
    </w:p>
    <w:p w:rsidR="00510F71" w:rsidRPr="0097066B" w:rsidRDefault="00510F71" w:rsidP="00AA0290">
      <w:pPr>
        <w:pStyle w:val="1"/>
        <w:numPr>
          <w:ilvl w:val="0"/>
          <w:numId w:val="1"/>
        </w:numPr>
        <w:ind w:left="0" w:firstLine="709"/>
        <w:jc w:val="both"/>
        <w:rPr>
          <w:shd w:val="clear" w:color="auto" w:fill="FFFFFF"/>
        </w:rPr>
      </w:pPr>
      <w:r w:rsidRPr="0097066B">
        <w:rPr>
          <w:shd w:val="clear" w:color="auto" w:fill="FFFFFF"/>
        </w:rPr>
        <w:t>на решение Совета сельского поселения «Подойницынское» от 06.12.2017 года № 26 Положение о муниципальной службе в сельском поселении «Подойницынское»;</w:t>
      </w:r>
    </w:p>
    <w:p w:rsidR="002C3709" w:rsidRPr="0097066B" w:rsidRDefault="00510F71" w:rsidP="00AA0290">
      <w:pPr>
        <w:pStyle w:val="1"/>
        <w:widowControl/>
        <w:numPr>
          <w:ilvl w:val="0"/>
          <w:numId w:val="1"/>
        </w:numPr>
        <w:ind w:left="0" w:firstLine="709"/>
        <w:jc w:val="both"/>
        <w:rPr>
          <w:color w:val="FF0000"/>
        </w:rPr>
      </w:pPr>
      <w:r w:rsidRPr="0097066B">
        <w:rPr>
          <w:shd w:val="clear" w:color="auto" w:fill="FFFFFF"/>
        </w:rPr>
        <w:lastRenderedPageBreak/>
        <w:t>на решение Совета муниципального района «Балейский район» от 27.11.2018 года № 253 Положение об участии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территории;</w:t>
      </w:r>
    </w:p>
    <w:p w:rsidR="00C95B3A" w:rsidRPr="0097066B" w:rsidRDefault="00C95B3A" w:rsidP="00C95B3A">
      <w:pPr>
        <w:pStyle w:val="1"/>
        <w:widowControl/>
        <w:numPr>
          <w:ilvl w:val="0"/>
          <w:numId w:val="1"/>
        </w:numPr>
        <w:ind w:left="0" w:firstLine="710"/>
        <w:jc w:val="both"/>
        <w:rPr>
          <w:color w:val="FF0000"/>
        </w:rPr>
      </w:pPr>
      <w:r w:rsidRPr="0097066B">
        <w:rPr>
          <w:shd w:val="clear" w:color="auto" w:fill="FFFFFF"/>
        </w:rPr>
        <w:t>Решение Совета Балейского муниципального округа от 24.04.2025 г. № 117 Положение об осуществлении муниципального контроля на автомобильном транспорте и дорожном хозяйстве на территории Балейского муниципального округа Забайкальского края;</w:t>
      </w:r>
    </w:p>
    <w:p w:rsidR="00D230C8" w:rsidRPr="00D230C8" w:rsidRDefault="00C95B3A" w:rsidP="00C95B3A">
      <w:pPr>
        <w:pStyle w:val="1"/>
        <w:widowControl/>
        <w:numPr>
          <w:ilvl w:val="0"/>
          <w:numId w:val="1"/>
        </w:numPr>
        <w:ind w:left="0" w:firstLine="710"/>
        <w:jc w:val="both"/>
        <w:rPr>
          <w:color w:val="FF0000"/>
        </w:rPr>
      </w:pPr>
      <w:r w:rsidRPr="0097066B">
        <w:rPr>
          <w:shd w:val="clear" w:color="auto" w:fill="FFFFFF"/>
        </w:rPr>
        <w:t xml:space="preserve"> </w:t>
      </w:r>
      <w:r w:rsidR="00F30437">
        <w:rPr>
          <w:shd w:val="clear" w:color="auto" w:fill="FFFFFF"/>
        </w:rPr>
        <w:t>на р</w:t>
      </w:r>
      <w:r w:rsidRPr="0097066B">
        <w:rPr>
          <w:shd w:val="clear" w:color="auto" w:fill="FFFFFF"/>
        </w:rPr>
        <w:t xml:space="preserve">ешение Совета муниципального района «Балейский район» от 15.12.2009 г № 132 Положение о муниципальном земельном </w:t>
      </w:r>
      <w:proofErr w:type="gramStart"/>
      <w:r w:rsidRPr="0097066B">
        <w:rPr>
          <w:shd w:val="clear" w:color="auto" w:fill="FFFFFF"/>
        </w:rPr>
        <w:t>контроле за</w:t>
      </w:r>
      <w:proofErr w:type="gramEnd"/>
      <w:r w:rsidRPr="0097066B">
        <w:rPr>
          <w:shd w:val="clear" w:color="auto" w:fill="FFFFFF"/>
        </w:rPr>
        <w:t xml:space="preserve"> использованием земель на территории муниципального района «Балейский район»</w:t>
      </w:r>
      <w:r w:rsidR="00D230C8">
        <w:rPr>
          <w:shd w:val="clear" w:color="auto" w:fill="FFFFFF"/>
        </w:rPr>
        <w:t>;</w:t>
      </w:r>
    </w:p>
    <w:p w:rsidR="002D13A5" w:rsidRPr="002D13A5" w:rsidRDefault="00F30437" w:rsidP="00C95B3A">
      <w:pPr>
        <w:pStyle w:val="1"/>
        <w:widowControl/>
        <w:numPr>
          <w:ilvl w:val="0"/>
          <w:numId w:val="1"/>
        </w:numPr>
        <w:ind w:left="0" w:firstLine="710"/>
        <w:jc w:val="both"/>
        <w:rPr>
          <w:color w:val="FF0000"/>
        </w:rPr>
      </w:pPr>
      <w:r>
        <w:rPr>
          <w:shd w:val="clear" w:color="auto" w:fill="FFFFFF"/>
        </w:rPr>
        <w:t>на р</w:t>
      </w:r>
      <w:r w:rsidR="00D230C8" w:rsidRPr="00186027">
        <w:rPr>
          <w:shd w:val="clear" w:color="auto" w:fill="FFFFFF"/>
        </w:rPr>
        <w:t>ешение Совета сельского поселения «</w:t>
      </w:r>
      <w:proofErr w:type="spellStart"/>
      <w:r w:rsidR="00D230C8" w:rsidRPr="00186027">
        <w:rPr>
          <w:shd w:val="clear" w:color="auto" w:fill="FFFFFF"/>
        </w:rPr>
        <w:t>Нижнегирюнинское</w:t>
      </w:r>
      <w:proofErr w:type="spellEnd"/>
      <w:r w:rsidR="00D230C8" w:rsidRPr="00186027">
        <w:rPr>
          <w:shd w:val="clear" w:color="auto" w:fill="FFFFFF"/>
        </w:rPr>
        <w:t>» от 21.05.2008 г № 41 Положение о предоставлении информации о деятельности органов местного самоуправления сельско</w:t>
      </w:r>
      <w:r w:rsidR="002D13A5">
        <w:rPr>
          <w:shd w:val="clear" w:color="auto" w:fill="FFFFFF"/>
        </w:rPr>
        <w:t>го поселения «</w:t>
      </w:r>
      <w:proofErr w:type="spellStart"/>
      <w:r w:rsidR="002D13A5">
        <w:rPr>
          <w:shd w:val="clear" w:color="auto" w:fill="FFFFFF"/>
        </w:rPr>
        <w:t>Нижнегирюнинское</w:t>
      </w:r>
      <w:proofErr w:type="spellEnd"/>
      <w:r w:rsidR="002D13A5">
        <w:rPr>
          <w:shd w:val="clear" w:color="auto" w:fill="FFFFFF"/>
        </w:rPr>
        <w:t>»;</w:t>
      </w:r>
    </w:p>
    <w:p w:rsidR="00A02AEF" w:rsidRPr="0097066B" w:rsidRDefault="00F30437" w:rsidP="00C95B3A">
      <w:pPr>
        <w:pStyle w:val="1"/>
        <w:widowControl/>
        <w:numPr>
          <w:ilvl w:val="0"/>
          <w:numId w:val="1"/>
        </w:numPr>
        <w:ind w:left="0" w:firstLine="710"/>
        <w:jc w:val="both"/>
        <w:rPr>
          <w:color w:val="FF0000"/>
        </w:rPr>
      </w:pPr>
      <w:r>
        <w:rPr>
          <w:shd w:val="clear" w:color="auto" w:fill="FFFFFF"/>
        </w:rPr>
        <w:t>на р</w:t>
      </w:r>
      <w:r w:rsidR="002D13A5">
        <w:rPr>
          <w:shd w:val="clear" w:color="auto" w:fill="FFFFFF"/>
        </w:rPr>
        <w:t>ешение Совета муниципального района «Балейский район» от 20.04.2010 года № 186 Положение о сайте муниципального района «Балейский район»</w:t>
      </w:r>
      <w:r w:rsidR="00C95B3A" w:rsidRPr="0097066B">
        <w:rPr>
          <w:shd w:val="clear" w:color="auto" w:fill="FFFFFF"/>
        </w:rPr>
        <w:t xml:space="preserve"> - удовлетворить</w:t>
      </w:r>
      <w:r w:rsidR="00A02AEF" w:rsidRPr="0097066B">
        <w:rPr>
          <w:color w:val="FF0000"/>
        </w:rPr>
        <w:t>.</w:t>
      </w:r>
      <w:r w:rsidR="001C2E2C" w:rsidRPr="0097066B">
        <w:rPr>
          <w:color w:val="FF0000"/>
        </w:rPr>
        <w:t xml:space="preserve"> </w:t>
      </w:r>
    </w:p>
    <w:p w:rsidR="00A02AEF" w:rsidRPr="0097066B" w:rsidRDefault="00703658" w:rsidP="00AA0290">
      <w:pPr>
        <w:pStyle w:val="ConsTitle"/>
        <w:widowControl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066B">
        <w:rPr>
          <w:rFonts w:ascii="Times New Roman" w:hAnsi="Times New Roman" w:cs="Times New Roman"/>
          <w:b w:val="0"/>
          <w:sz w:val="28"/>
          <w:szCs w:val="28"/>
        </w:rPr>
        <w:t>2</w:t>
      </w:r>
      <w:r w:rsidR="00A02AEF" w:rsidRPr="0097066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673838" w:rsidRPr="0097066B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</w:t>
      </w:r>
      <w:r w:rsidR="00A02AEF" w:rsidRPr="0097066B">
        <w:rPr>
          <w:rFonts w:ascii="Times New Roman" w:hAnsi="Times New Roman" w:cs="Times New Roman"/>
          <w:b w:val="0"/>
          <w:sz w:val="28"/>
          <w:szCs w:val="28"/>
        </w:rPr>
        <w:t>вступает в силу с момента подписания.</w:t>
      </w:r>
    </w:p>
    <w:p w:rsidR="0076081E" w:rsidRPr="0097066B" w:rsidRDefault="0076081E" w:rsidP="00AA0290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D0A3C" w:rsidRPr="0097066B" w:rsidRDefault="0035289C" w:rsidP="00AA02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66B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</w:p>
    <w:p w:rsidR="003D0A3C" w:rsidRPr="0097066B" w:rsidRDefault="0035289C" w:rsidP="00AA02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66B">
        <w:rPr>
          <w:rFonts w:ascii="Times New Roman" w:hAnsi="Times New Roman" w:cs="Times New Roman"/>
          <w:bCs/>
          <w:sz w:val="28"/>
          <w:szCs w:val="28"/>
        </w:rPr>
        <w:t>Совета</w:t>
      </w:r>
      <w:r w:rsidR="003D0A3C" w:rsidRPr="009706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066B">
        <w:rPr>
          <w:rFonts w:ascii="Times New Roman" w:hAnsi="Times New Roman" w:cs="Times New Roman"/>
          <w:bCs/>
          <w:sz w:val="28"/>
          <w:szCs w:val="28"/>
        </w:rPr>
        <w:t xml:space="preserve">Балейского </w:t>
      </w:r>
    </w:p>
    <w:p w:rsidR="0035289C" w:rsidRPr="0097066B" w:rsidRDefault="0035289C" w:rsidP="00AA02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66B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</w:p>
    <w:p w:rsidR="00A02AEF" w:rsidRPr="0097066B" w:rsidRDefault="0035289C" w:rsidP="00AA02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66B">
        <w:rPr>
          <w:rFonts w:ascii="Times New Roman" w:hAnsi="Times New Roman" w:cs="Times New Roman"/>
          <w:bCs/>
          <w:sz w:val="28"/>
          <w:szCs w:val="28"/>
        </w:rPr>
        <w:t>Забайкальского края</w:t>
      </w:r>
      <w:r w:rsidRPr="0097066B">
        <w:rPr>
          <w:rFonts w:ascii="Times New Roman" w:hAnsi="Times New Roman" w:cs="Times New Roman"/>
          <w:bCs/>
          <w:sz w:val="28"/>
          <w:szCs w:val="28"/>
        </w:rPr>
        <w:tab/>
      </w:r>
      <w:r w:rsidRPr="0097066B">
        <w:rPr>
          <w:rFonts w:ascii="Times New Roman" w:hAnsi="Times New Roman" w:cs="Times New Roman"/>
          <w:bCs/>
          <w:sz w:val="28"/>
          <w:szCs w:val="28"/>
        </w:rPr>
        <w:tab/>
      </w:r>
      <w:r w:rsidRPr="0097066B">
        <w:rPr>
          <w:rFonts w:ascii="Times New Roman" w:hAnsi="Times New Roman" w:cs="Times New Roman"/>
          <w:bCs/>
          <w:sz w:val="28"/>
          <w:szCs w:val="28"/>
        </w:rPr>
        <w:tab/>
      </w:r>
      <w:r w:rsidRPr="0097066B">
        <w:rPr>
          <w:rFonts w:ascii="Times New Roman" w:hAnsi="Times New Roman" w:cs="Times New Roman"/>
          <w:bCs/>
          <w:sz w:val="28"/>
          <w:szCs w:val="28"/>
        </w:rPr>
        <w:tab/>
      </w:r>
      <w:r w:rsidRPr="0097066B">
        <w:rPr>
          <w:rFonts w:ascii="Times New Roman" w:hAnsi="Times New Roman" w:cs="Times New Roman"/>
          <w:bCs/>
          <w:sz w:val="28"/>
          <w:szCs w:val="28"/>
        </w:rPr>
        <w:tab/>
      </w:r>
      <w:r w:rsidRPr="0097066B">
        <w:rPr>
          <w:rFonts w:ascii="Times New Roman" w:hAnsi="Times New Roman" w:cs="Times New Roman"/>
          <w:bCs/>
          <w:sz w:val="28"/>
          <w:szCs w:val="28"/>
        </w:rPr>
        <w:tab/>
      </w:r>
      <w:r w:rsidR="00C0778C" w:rsidRPr="0097066B">
        <w:rPr>
          <w:rFonts w:ascii="Times New Roman" w:hAnsi="Times New Roman" w:cs="Times New Roman"/>
          <w:bCs/>
          <w:sz w:val="28"/>
          <w:szCs w:val="28"/>
        </w:rPr>
        <w:tab/>
      </w:r>
      <w:r w:rsidRPr="0097066B">
        <w:rPr>
          <w:rFonts w:ascii="Times New Roman" w:hAnsi="Times New Roman" w:cs="Times New Roman"/>
          <w:bCs/>
          <w:sz w:val="28"/>
          <w:szCs w:val="28"/>
        </w:rPr>
        <w:t>П.И. Коваленко</w:t>
      </w:r>
    </w:p>
    <w:sectPr w:rsidR="00A02AEF" w:rsidRPr="0097066B" w:rsidSect="0097066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11D82"/>
    <w:multiLevelType w:val="hybridMultilevel"/>
    <w:tmpl w:val="E250B784"/>
    <w:lvl w:ilvl="0" w:tplc="B428E9E4">
      <w:start w:val="1"/>
      <w:numFmt w:val="decimal"/>
      <w:lvlText w:val="%1)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437ACA"/>
    <w:rsid w:val="00001A11"/>
    <w:rsid w:val="0000296B"/>
    <w:rsid w:val="00017ABD"/>
    <w:rsid w:val="00035537"/>
    <w:rsid w:val="00056160"/>
    <w:rsid w:val="00071E0F"/>
    <w:rsid w:val="00080F53"/>
    <w:rsid w:val="00083C46"/>
    <w:rsid w:val="00093E67"/>
    <w:rsid w:val="00094B03"/>
    <w:rsid w:val="000D5CC3"/>
    <w:rsid w:val="000D704C"/>
    <w:rsid w:val="000E4C20"/>
    <w:rsid w:val="000E5CD3"/>
    <w:rsid w:val="00147C3A"/>
    <w:rsid w:val="0015292B"/>
    <w:rsid w:val="001531B0"/>
    <w:rsid w:val="0017040C"/>
    <w:rsid w:val="001963FD"/>
    <w:rsid w:val="001A3DF6"/>
    <w:rsid w:val="001C01FB"/>
    <w:rsid w:val="001C2E2C"/>
    <w:rsid w:val="001D53E7"/>
    <w:rsid w:val="001D6729"/>
    <w:rsid w:val="001D6B2E"/>
    <w:rsid w:val="001E49F5"/>
    <w:rsid w:val="001F55B9"/>
    <w:rsid w:val="00244816"/>
    <w:rsid w:val="00247DCB"/>
    <w:rsid w:val="00270589"/>
    <w:rsid w:val="00270A10"/>
    <w:rsid w:val="00280047"/>
    <w:rsid w:val="00282E6B"/>
    <w:rsid w:val="00295D84"/>
    <w:rsid w:val="002C3709"/>
    <w:rsid w:val="002D13A5"/>
    <w:rsid w:val="0030071D"/>
    <w:rsid w:val="003113A1"/>
    <w:rsid w:val="003311E5"/>
    <w:rsid w:val="00331A52"/>
    <w:rsid w:val="0035289C"/>
    <w:rsid w:val="00352EB5"/>
    <w:rsid w:val="003652E2"/>
    <w:rsid w:val="003A2AAA"/>
    <w:rsid w:val="003B10AA"/>
    <w:rsid w:val="003B41AB"/>
    <w:rsid w:val="003D0A3C"/>
    <w:rsid w:val="003F0EFA"/>
    <w:rsid w:val="003F3855"/>
    <w:rsid w:val="003F4EED"/>
    <w:rsid w:val="00405357"/>
    <w:rsid w:val="0041743D"/>
    <w:rsid w:val="004245CD"/>
    <w:rsid w:val="00437ACA"/>
    <w:rsid w:val="00461433"/>
    <w:rsid w:val="004628F0"/>
    <w:rsid w:val="004710DF"/>
    <w:rsid w:val="00486307"/>
    <w:rsid w:val="00497D28"/>
    <w:rsid w:val="004A320E"/>
    <w:rsid w:val="004A5234"/>
    <w:rsid w:val="004C3FD7"/>
    <w:rsid w:val="00510F71"/>
    <w:rsid w:val="00511FF6"/>
    <w:rsid w:val="00536316"/>
    <w:rsid w:val="00536C25"/>
    <w:rsid w:val="00547DF4"/>
    <w:rsid w:val="005652D1"/>
    <w:rsid w:val="005871C3"/>
    <w:rsid w:val="005951D7"/>
    <w:rsid w:val="005A101D"/>
    <w:rsid w:val="005B481C"/>
    <w:rsid w:val="005C3996"/>
    <w:rsid w:val="005C67E3"/>
    <w:rsid w:val="005D24E2"/>
    <w:rsid w:val="005D5AC3"/>
    <w:rsid w:val="005E0E68"/>
    <w:rsid w:val="005E2C1A"/>
    <w:rsid w:val="006039A4"/>
    <w:rsid w:val="006147BB"/>
    <w:rsid w:val="006405A8"/>
    <w:rsid w:val="00673838"/>
    <w:rsid w:val="00703658"/>
    <w:rsid w:val="00704385"/>
    <w:rsid w:val="0071084E"/>
    <w:rsid w:val="00735370"/>
    <w:rsid w:val="0076081E"/>
    <w:rsid w:val="007A61FD"/>
    <w:rsid w:val="007A6EBC"/>
    <w:rsid w:val="007B1904"/>
    <w:rsid w:val="007D11C4"/>
    <w:rsid w:val="00802BB2"/>
    <w:rsid w:val="008064DA"/>
    <w:rsid w:val="00825B51"/>
    <w:rsid w:val="00827927"/>
    <w:rsid w:val="00836F88"/>
    <w:rsid w:val="0084431D"/>
    <w:rsid w:val="00857742"/>
    <w:rsid w:val="00864102"/>
    <w:rsid w:val="00865FE3"/>
    <w:rsid w:val="00883966"/>
    <w:rsid w:val="0089136C"/>
    <w:rsid w:val="008A66DF"/>
    <w:rsid w:val="008B04A5"/>
    <w:rsid w:val="008B2599"/>
    <w:rsid w:val="008D0D7F"/>
    <w:rsid w:val="008D63A2"/>
    <w:rsid w:val="008F5BA8"/>
    <w:rsid w:val="00902BE4"/>
    <w:rsid w:val="00907A6D"/>
    <w:rsid w:val="0091734D"/>
    <w:rsid w:val="00927336"/>
    <w:rsid w:val="00966069"/>
    <w:rsid w:val="0097066B"/>
    <w:rsid w:val="009763D9"/>
    <w:rsid w:val="009A64FA"/>
    <w:rsid w:val="009B7D1C"/>
    <w:rsid w:val="009D1301"/>
    <w:rsid w:val="009E75BC"/>
    <w:rsid w:val="00A018DD"/>
    <w:rsid w:val="00A01BC6"/>
    <w:rsid w:val="00A02AEF"/>
    <w:rsid w:val="00A044F6"/>
    <w:rsid w:val="00A05266"/>
    <w:rsid w:val="00A061A5"/>
    <w:rsid w:val="00A07887"/>
    <w:rsid w:val="00A11643"/>
    <w:rsid w:val="00A12B62"/>
    <w:rsid w:val="00A17D2D"/>
    <w:rsid w:val="00A47784"/>
    <w:rsid w:val="00A47877"/>
    <w:rsid w:val="00A54DCB"/>
    <w:rsid w:val="00A561A3"/>
    <w:rsid w:val="00A84C32"/>
    <w:rsid w:val="00AA0290"/>
    <w:rsid w:val="00AE1742"/>
    <w:rsid w:val="00B074F5"/>
    <w:rsid w:val="00B07EBD"/>
    <w:rsid w:val="00B24523"/>
    <w:rsid w:val="00B35EEF"/>
    <w:rsid w:val="00B4230F"/>
    <w:rsid w:val="00B71F34"/>
    <w:rsid w:val="00B77F64"/>
    <w:rsid w:val="00BB7DDC"/>
    <w:rsid w:val="00BC4C74"/>
    <w:rsid w:val="00BD2E28"/>
    <w:rsid w:val="00C0778C"/>
    <w:rsid w:val="00C20946"/>
    <w:rsid w:val="00C21606"/>
    <w:rsid w:val="00C37C51"/>
    <w:rsid w:val="00C50414"/>
    <w:rsid w:val="00C50FD8"/>
    <w:rsid w:val="00C66459"/>
    <w:rsid w:val="00C91E3E"/>
    <w:rsid w:val="00C95B3A"/>
    <w:rsid w:val="00CA10F1"/>
    <w:rsid w:val="00CD0176"/>
    <w:rsid w:val="00CE056A"/>
    <w:rsid w:val="00CE4D17"/>
    <w:rsid w:val="00D008D4"/>
    <w:rsid w:val="00D230C8"/>
    <w:rsid w:val="00D32B90"/>
    <w:rsid w:val="00D41210"/>
    <w:rsid w:val="00D44B43"/>
    <w:rsid w:val="00D471EA"/>
    <w:rsid w:val="00D709AB"/>
    <w:rsid w:val="00D77625"/>
    <w:rsid w:val="00D80A20"/>
    <w:rsid w:val="00E05912"/>
    <w:rsid w:val="00E25732"/>
    <w:rsid w:val="00E35534"/>
    <w:rsid w:val="00E46A43"/>
    <w:rsid w:val="00E57039"/>
    <w:rsid w:val="00E73BCC"/>
    <w:rsid w:val="00E75663"/>
    <w:rsid w:val="00EA5225"/>
    <w:rsid w:val="00EC30E8"/>
    <w:rsid w:val="00EE657C"/>
    <w:rsid w:val="00F04F6A"/>
    <w:rsid w:val="00F17747"/>
    <w:rsid w:val="00F17C30"/>
    <w:rsid w:val="00F30437"/>
    <w:rsid w:val="00F32211"/>
    <w:rsid w:val="00F901A8"/>
    <w:rsid w:val="00FA7957"/>
    <w:rsid w:val="00FB472A"/>
    <w:rsid w:val="00FB5543"/>
    <w:rsid w:val="00FC20DF"/>
    <w:rsid w:val="00FD723C"/>
    <w:rsid w:val="00FE4957"/>
    <w:rsid w:val="00FE6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437ACA"/>
    <w:pPr>
      <w:spacing w:after="120" w:line="259" w:lineRule="auto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7ACA"/>
    <w:rPr>
      <w:rFonts w:ascii="Calibri" w:eastAsia="Calibri" w:hAnsi="Calibri" w:cs="Times New Roman"/>
      <w:sz w:val="16"/>
      <w:szCs w:val="16"/>
      <w:lang w:eastAsia="en-US"/>
    </w:rPr>
  </w:style>
  <w:style w:type="paragraph" w:styleId="a3">
    <w:name w:val="header"/>
    <w:basedOn w:val="a"/>
    <w:link w:val="a4"/>
    <w:uiPriority w:val="99"/>
    <w:rsid w:val="00437A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37ACA"/>
    <w:rPr>
      <w:rFonts w:ascii="Calibri" w:eastAsia="Calibri" w:hAnsi="Calibri" w:cs="Times New Roman"/>
      <w:lang w:eastAsia="en-US"/>
    </w:rPr>
  </w:style>
  <w:style w:type="paragraph" w:customStyle="1" w:styleId="ConsTitle">
    <w:name w:val="ConsTitle"/>
    <w:rsid w:val="00A0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wmi-callto">
    <w:name w:val="wmi-callto"/>
    <w:basedOn w:val="a0"/>
    <w:rsid w:val="008D0D7F"/>
  </w:style>
  <w:style w:type="character" w:customStyle="1" w:styleId="a5">
    <w:name w:val="Основной текст_"/>
    <w:basedOn w:val="a0"/>
    <w:link w:val="1"/>
    <w:rsid w:val="0028004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28004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17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C3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24481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244816"/>
  </w:style>
  <w:style w:type="character" w:customStyle="1" w:styleId="10">
    <w:name w:val="Основной текст Знак1"/>
    <w:basedOn w:val="a0"/>
    <w:uiPriority w:val="99"/>
    <w:rsid w:val="00244816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бычный1"/>
    <w:rsid w:val="007A6E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8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F031D5-A0B4-478F-A3C7-D27B9E3F0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6</Pages>
  <Words>2036</Words>
  <Characters>11607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127</cp:revision>
  <cp:lastPrinted>2026-06-19T00:00:00Z</cp:lastPrinted>
  <dcterms:created xsi:type="dcterms:W3CDTF">2025-03-18T08:16:00Z</dcterms:created>
  <dcterms:modified xsi:type="dcterms:W3CDTF">2026-06-22T02:03:00Z</dcterms:modified>
</cp:coreProperties>
</file>